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1E0" w:firstRow="1" w:lastRow="1" w:firstColumn="1" w:lastColumn="1" w:noHBand="0" w:noVBand="0"/>
      </w:tblPr>
      <w:tblGrid>
        <w:gridCol w:w="5920"/>
        <w:gridCol w:w="3686"/>
      </w:tblGrid>
      <w:tr w:rsidR="00D33B2E" w:rsidRPr="006B15CF" w14:paraId="414041BA" w14:textId="77777777" w:rsidTr="005D234E">
        <w:tc>
          <w:tcPr>
            <w:tcW w:w="5920" w:type="dxa"/>
          </w:tcPr>
          <w:p w14:paraId="443DA94D" w14:textId="77777777" w:rsidR="00885B85" w:rsidRDefault="00885B85" w:rsidP="00B37563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bookmarkStart w:id="0" w:name="_GoBack"/>
            <w:bookmarkEnd w:id="0"/>
            <w:r>
              <w:rPr>
                <w:b/>
                <w:szCs w:val="24"/>
              </w:rPr>
              <w:t>АО</w:t>
            </w:r>
            <w:r w:rsidR="00B37563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«НЭСК»</w:t>
            </w:r>
          </w:p>
          <w:p w14:paraId="0C94D7CD" w14:textId="77777777" w:rsidR="00D33B2E" w:rsidRDefault="0088640F" w:rsidP="00B37563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fldChar w:fldCharType="begin">
                <w:ffData>
                  <w:name w:val="ПодразделениеПод"/>
                  <w:enabled/>
                  <w:calcOnExit w:val="0"/>
                  <w:textInput>
                    <w:default w:val="Подразделение"/>
                  </w:textInput>
                </w:ffData>
              </w:fldChar>
            </w:r>
            <w:bookmarkStart w:id="1" w:name="ПодразделениеПод"/>
            <w:r>
              <w:rPr>
                <w:b/>
                <w:szCs w:val="24"/>
              </w:rPr>
              <w:instrText xml:space="preserve"> FORMTEXT </w:instrTex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  <w:fldChar w:fldCharType="separate"/>
            </w:r>
            <w:r w:rsidR="0082677F">
              <w:rPr>
                <w:b/>
                <w:noProof/>
                <w:szCs w:val="24"/>
              </w:rPr>
              <w:t>Служба безопасности</w:t>
            </w:r>
            <w:r>
              <w:rPr>
                <w:b/>
                <w:szCs w:val="24"/>
              </w:rPr>
              <w:fldChar w:fldCharType="end"/>
            </w:r>
            <w:bookmarkEnd w:id="1"/>
          </w:p>
          <w:p w14:paraId="45278B5F" w14:textId="77777777" w:rsidR="00885B85" w:rsidRPr="00885B85" w:rsidRDefault="00885B85" w:rsidP="00B37563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  <w:p w14:paraId="191A8252" w14:textId="77777777" w:rsidR="00D33B2E" w:rsidRPr="00E47441" w:rsidRDefault="00D33B2E" w:rsidP="00B37563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47441">
              <w:rPr>
                <w:b/>
                <w:bCs/>
                <w:szCs w:val="28"/>
              </w:rPr>
              <w:t>СЛУЖЕБНАЯ ЗАПИСКА</w:t>
            </w:r>
          </w:p>
          <w:p w14:paraId="29065038" w14:textId="77777777" w:rsidR="00D33B2E" w:rsidRPr="00E47441" w:rsidRDefault="00D33B2E" w:rsidP="00B37563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</w:p>
          <w:p w14:paraId="7240324F" w14:textId="77777777" w:rsidR="00D33B2E" w:rsidRPr="00885B85" w:rsidRDefault="00D33B2E" w:rsidP="00B37563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E47441">
              <w:rPr>
                <w:b/>
                <w:szCs w:val="28"/>
              </w:rPr>
              <w:t xml:space="preserve">№ </w:t>
            </w:r>
            <w:r w:rsidR="00885B85">
              <w:rPr>
                <w:b/>
                <w:szCs w:val="28"/>
              </w:rPr>
              <w:fldChar w:fldCharType="begin">
                <w:ffData>
                  <w:name w:val="РегНомер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bookmarkStart w:id="2" w:name="РегНомер"/>
            <w:r w:rsidR="00885B85">
              <w:rPr>
                <w:b/>
                <w:szCs w:val="28"/>
              </w:rPr>
              <w:instrText xml:space="preserve"> FORMTEXT </w:instrText>
            </w:r>
            <w:r w:rsidR="00885B85">
              <w:rPr>
                <w:b/>
                <w:szCs w:val="28"/>
              </w:rPr>
            </w:r>
            <w:r w:rsidR="00885B85">
              <w:rPr>
                <w:b/>
                <w:szCs w:val="28"/>
              </w:rPr>
              <w:fldChar w:fldCharType="separate"/>
            </w:r>
            <w:r w:rsidR="0082677F">
              <w:rPr>
                <w:b/>
                <w:noProof/>
                <w:szCs w:val="28"/>
              </w:rPr>
              <w:t>СЗ-3НЭ-05/1411</w:t>
            </w:r>
            <w:r w:rsidR="00885B85">
              <w:rPr>
                <w:b/>
                <w:szCs w:val="28"/>
              </w:rPr>
              <w:fldChar w:fldCharType="end"/>
            </w:r>
            <w:bookmarkEnd w:id="2"/>
            <w:r w:rsidR="00697CC5" w:rsidRPr="00E47441">
              <w:rPr>
                <w:szCs w:val="28"/>
              </w:rPr>
              <w:t xml:space="preserve"> </w:t>
            </w:r>
            <w:r w:rsidRPr="00E47441">
              <w:rPr>
                <w:b/>
                <w:szCs w:val="28"/>
              </w:rPr>
              <w:t xml:space="preserve">от </w:t>
            </w:r>
            <w:r w:rsidR="00885B85">
              <w:rPr>
                <w:b/>
                <w:szCs w:val="28"/>
              </w:rPr>
              <w:fldChar w:fldCharType="begin">
                <w:ffData>
                  <w:name w:val="РегДата"/>
                  <w:enabled/>
                  <w:calcOnExit w:val="0"/>
                  <w:textInput>
                    <w:default w:val="___________"/>
                  </w:textInput>
                </w:ffData>
              </w:fldChar>
            </w:r>
            <w:bookmarkStart w:id="3" w:name="РегДата"/>
            <w:r w:rsidR="00885B85">
              <w:rPr>
                <w:b/>
                <w:szCs w:val="28"/>
              </w:rPr>
              <w:instrText xml:space="preserve"> FORMTEXT </w:instrText>
            </w:r>
            <w:r w:rsidR="00885B85">
              <w:rPr>
                <w:b/>
                <w:szCs w:val="28"/>
              </w:rPr>
            </w:r>
            <w:r w:rsidR="00885B85">
              <w:rPr>
                <w:b/>
                <w:szCs w:val="28"/>
              </w:rPr>
              <w:fldChar w:fldCharType="separate"/>
            </w:r>
            <w:r w:rsidR="0082677F">
              <w:rPr>
                <w:b/>
                <w:noProof/>
                <w:szCs w:val="28"/>
              </w:rPr>
              <w:t>30.03.2026</w:t>
            </w:r>
            <w:r w:rsidR="00885B85">
              <w:rPr>
                <w:b/>
                <w:szCs w:val="28"/>
              </w:rPr>
              <w:fldChar w:fldCharType="end"/>
            </w:r>
            <w:bookmarkEnd w:id="3"/>
          </w:p>
        </w:tc>
        <w:tc>
          <w:tcPr>
            <w:tcW w:w="3686" w:type="dxa"/>
          </w:tcPr>
          <w:p w14:paraId="23D6E2DB" w14:textId="77777777" w:rsidR="00697CC5" w:rsidRPr="00E47441" w:rsidRDefault="00885B85" w:rsidP="00B37563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fldChar w:fldCharType="begin">
                <w:ffData>
                  <w:name w:val="АдресатДолжность"/>
                  <w:enabled/>
                  <w:calcOnExit w:val="0"/>
                  <w:textInput>
                    <w:default w:val="Должность адресата"/>
                  </w:textInput>
                </w:ffData>
              </w:fldChar>
            </w:r>
            <w:bookmarkStart w:id="4" w:name="АдресатДолжность"/>
            <w:r>
              <w:rPr>
                <w:b/>
                <w:szCs w:val="24"/>
              </w:rPr>
              <w:instrText xml:space="preserve"> FORMTEXT </w:instrTex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  <w:fldChar w:fldCharType="separate"/>
            </w:r>
            <w:r w:rsidR="0082677F">
              <w:rPr>
                <w:b/>
                <w:noProof/>
                <w:szCs w:val="24"/>
              </w:rPr>
              <w:t>Директору по финансам АО "НЭСК"</w:t>
            </w:r>
            <w:r>
              <w:rPr>
                <w:b/>
                <w:szCs w:val="24"/>
              </w:rPr>
              <w:fldChar w:fldCharType="end"/>
            </w:r>
            <w:bookmarkEnd w:id="4"/>
            <w:r w:rsidR="00813A74" w:rsidRPr="00E47441">
              <w:rPr>
                <w:b/>
                <w:szCs w:val="24"/>
              </w:rPr>
              <w:t xml:space="preserve"> </w:t>
            </w:r>
          </w:p>
          <w:p w14:paraId="05C9C39A" w14:textId="77777777" w:rsidR="00697CC5" w:rsidRPr="00E47441" w:rsidRDefault="00885B85" w:rsidP="00B37563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fldChar w:fldCharType="begin">
                <w:ffData>
                  <w:name w:val="АдресатФИО"/>
                  <w:enabled/>
                  <w:calcOnExit w:val="0"/>
                  <w:textInput>
                    <w:default w:val="ФИО адресата"/>
                  </w:textInput>
                </w:ffData>
              </w:fldChar>
            </w:r>
            <w:bookmarkStart w:id="5" w:name="АдресатФИО"/>
            <w:r>
              <w:rPr>
                <w:b/>
                <w:szCs w:val="24"/>
              </w:rPr>
              <w:instrText xml:space="preserve"> FORMTEXT </w:instrTex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  <w:fldChar w:fldCharType="separate"/>
            </w:r>
            <w:r w:rsidR="0082677F">
              <w:rPr>
                <w:b/>
                <w:noProof/>
                <w:szCs w:val="24"/>
              </w:rPr>
              <w:t>Семенову Ф. И.</w:t>
            </w:r>
            <w:r>
              <w:rPr>
                <w:b/>
                <w:szCs w:val="24"/>
              </w:rPr>
              <w:fldChar w:fldCharType="end"/>
            </w:r>
            <w:bookmarkEnd w:id="5"/>
            <w:r w:rsidR="00813A74" w:rsidRPr="00E47441">
              <w:rPr>
                <w:b/>
                <w:szCs w:val="24"/>
              </w:rPr>
              <w:t xml:space="preserve"> </w:t>
            </w:r>
          </w:p>
          <w:p w14:paraId="2861AED5" w14:textId="77777777" w:rsidR="00D33B2E" w:rsidRDefault="00D33B2E" w:rsidP="00B37563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  <w:p w14:paraId="467CEA95" w14:textId="77777777" w:rsidR="00D33B2E" w:rsidRPr="006B15CF" w:rsidRDefault="00D33B2E" w:rsidP="00B37563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</w:tbl>
    <w:p w14:paraId="5926501D" w14:textId="77777777" w:rsidR="00E336F2" w:rsidRDefault="00E336F2" w:rsidP="00E426CF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6E28B7" w14:paraId="78F62B7F" w14:textId="77777777" w:rsidTr="0057739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C56AE" w14:textId="77777777" w:rsidR="006E28B7" w:rsidRDefault="006E28B7" w:rsidP="00FA15EC">
            <w:pPr>
              <w:spacing w:line="240" w:lineRule="auto"/>
              <w:ind w:firstLine="0"/>
              <w:jc w:val="left"/>
            </w:pPr>
            <w:r w:rsidRPr="00577393">
              <w:rPr>
                <w:b/>
                <w:szCs w:val="28"/>
              </w:rPr>
              <w:fldChar w:fldCharType="begin">
                <w:ffData>
                  <w:name w:val="Наименование"/>
                  <w:enabled/>
                  <w:calcOnExit w:val="0"/>
                  <w:textInput>
                    <w:default w:val="Наименование"/>
                    <w:format w:val="Первая прописная"/>
                  </w:textInput>
                </w:ffData>
              </w:fldChar>
            </w:r>
            <w:bookmarkStart w:id="6" w:name="Наименование"/>
            <w:r w:rsidRPr="00577393">
              <w:rPr>
                <w:b/>
                <w:szCs w:val="28"/>
              </w:rPr>
              <w:instrText xml:space="preserve"> FORMTEXT </w:instrText>
            </w:r>
            <w:r w:rsidRPr="00577393">
              <w:rPr>
                <w:b/>
                <w:szCs w:val="28"/>
              </w:rPr>
            </w:r>
            <w:r w:rsidRPr="00577393">
              <w:rPr>
                <w:b/>
                <w:szCs w:val="28"/>
              </w:rPr>
              <w:fldChar w:fldCharType="separate"/>
            </w:r>
            <w:r w:rsidR="0082677F">
              <w:rPr>
                <w:b/>
                <w:noProof/>
                <w:szCs w:val="28"/>
              </w:rPr>
              <w:t>СЗ о проведении закупочной процедуры для заключения договора на оказание охранных услуг</w:t>
            </w:r>
            <w:r w:rsidRPr="00577393">
              <w:rPr>
                <w:b/>
                <w:szCs w:val="28"/>
              </w:rPr>
              <w:fldChar w:fldCharType="end"/>
            </w:r>
            <w:bookmarkEnd w:id="6"/>
          </w:p>
        </w:tc>
      </w:tr>
    </w:tbl>
    <w:p w14:paraId="16EFA29F" w14:textId="77777777" w:rsidR="006E28B7" w:rsidRPr="001E7353" w:rsidRDefault="006E28B7" w:rsidP="001E7353">
      <w:pPr>
        <w:spacing w:line="240" w:lineRule="auto"/>
        <w:ind w:firstLine="709"/>
        <w:rPr>
          <w:b/>
        </w:rPr>
      </w:pPr>
    </w:p>
    <w:p w14:paraId="023E6E6E" w14:textId="77777777" w:rsidR="00885B85" w:rsidRPr="001E7353" w:rsidRDefault="00885B85" w:rsidP="001E7353">
      <w:pPr>
        <w:spacing w:line="240" w:lineRule="auto"/>
        <w:ind w:right="759" w:firstLine="709"/>
        <w:rPr>
          <w:b/>
          <w:szCs w:val="28"/>
        </w:rPr>
      </w:pPr>
    </w:p>
    <w:p w14:paraId="301F1C12" w14:textId="77777777" w:rsidR="00A57CB2" w:rsidRPr="00A57CB2" w:rsidRDefault="00B34EA2" w:rsidP="00A57CB2">
      <w:pPr>
        <w:tabs>
          <w:tab w:val="left" w:pos="-2127"/>
        </w:tabs>
        <w:spacing w:line="240" w:lineRule="auto"/>
        <w:ind w:firstLine="709"/>
        <w:rPr>
          <w:szCs w:val="28"/>
        </w:rPr>
      </w:pPr>
      <w:r w:rsidRPr="00B34EA2">
        <w:rPr>
          <w:szCs w:val="28"/>
        </w:rPr>
        <w:t>В связи с необходимостью организации деятельности постов физической охраны, функционирующих на объектах филиалов АО «НЭСК» (в административных зданиях (помещениях) и в кассовых центрах) и исполнительных аппаратах АО «НЭСК» и АО «Электросети Кубани», согласно указанию руководства</w:t>
      </w:r>
      <w:r>
        <w:rPr>
          <w:szCs w:val="28"/>
        </w:rPr>
        <w:t xml:space="preserve"> Общества</w:t>
      </w:r>
      <w:r w:rsidR="00A57CB2" w:rsidRPr="00A57CB2">
        <w:rPr>
          <w:szCs w:val="28"/>
        </w:rPr>
        <w:t xml:space="preserve"> необходимо инициировать проведение в установленном порядке плановой закупочной процедуры с целью выбора подрядной организации (контрагента) для заключения договора на оказание охранных услуг.</w:t>
      </w:r>
    </w:p>
    <w:p w14:paraId="3484BB87" w14:textId="77777777" w:rsidR="00A57CB2" w:rsidRPr="00A57CB2" w:rsidRDefault="00A57CB2" w:rsidP="00A57CB2">
      <w:pPr>
        <w:spacing w:line="240" w:lineRule="auto"/>
        <w:ind w:firstLine="709"/>
        <w:rPr>
          <w:szCs w:val="28"/>
        </w:rPr>
      </w:pPr>
      <w:r w:rsidRPr="00A57CB2">
        <w:rPr>
          <w:szCs w:val="28"/>
        </w:rPr>
        <w:t xml:space="preserve">На основании договора, который будет заключен с выбранной по результатам проведенных в установленном порядке закупочных процедур охранной организацией, в период с </w:t>
      </w:r>
      <w:r w:rsidR="00B34EA2" w:rsidRPr="00B34EA2">
        <w:rPr>
          <w:szCs w:val="28"/>
        </w:rPr>
        <w:t xml:space="preserve">01.05.2026 по 30.04.2028 </w:t>
      </w:r>
      <w:r w:rsidRPr="00A57CB2">
        <w:rPr>
          <w:szCs w:val="28"/>
        </w:rPr>
        <w:t xml:space="preserve">должна будет осуществляться физическая охрана объектов (зданий и помещений) филиалов АО «НЭСК» и </w:t>
      </w:r>
      <w:r w:rsidR="00B34EA2" w:rsidRPr="00B34EA2">
        <w:rPr>
          <w:szCs w:val="28"/>
        </w:rPr>
        <w:t>исполнительных аппарат</w:t>
      </w:r>
      <w:r w:rsidR="00B34EA2">
        <w:rPr>
          <w:szCs w:val="28"/>
        </w:rPr>
        <w:t>ов</w:t>
      </w:r>
      <w:r w:rsidR="00B34EA2" w:rsidRPr="00B34EA2">
        <w:rPr>
          <w:szCs w:val="28"/>
        </w:rPr>
        <w:t xml:space="preserve"> АО «НЭСК» и АО «Электросети Кубани».</w:t>
      </w:r>
      <w:r w:rsidRPr="00A57CB2">
        <w:rPr>
          <w:szCs w:val="28"/>
        </w:rPr>
        <w:t xml:space="preserve"> </w:t>
      </w:r>
    </w:p>
    <w:p w14:paraId="631B047B" w14:textId="77777777" w:rsidR="00B34EA2" w:rsidRPr="00B34EA2" w:rsidRDefault="00B34EA2" w:rsidP="00B34EA2">
      <w:pPr>
        <w:spacing w:line="240" w:lineRule="auto"/>
        <w:ind w:firstLine="709"/>
      </w:pPr>
      <w:r w:rsidRPr="00B34EA2">
        <w:rPr>
          <w:szCs w:val="28"/>
        </w:rPr>
        <w:t>Всего 16 объектов, охраняемых 20 постами, в том числе 5 действующих круглосуточно, 15 – в дневном режиме</w:t>
      </w:r>
    </w:p>
    <w:p w14:paraId="1E87C5BE" w14:textId="77777777" w:rsidR="00B34EA2" w:rsidRPr="00B34EA2" w:rsidRDefault="00B34EA2" w:rsidP="00B34EA2">
      <w:pPr>
        <w:spacing w:line="240" w:lineRule="auto"/>
        <w:ind w:firstLine="709"/>
        <w:rPr>
          <w:szCs w:val="28"/>
        </w:rPr>
      </w:pPr>
      <w:r w:rsidRPr="00B34EA2">
        <w:rPr>
          <w:szCs w:val="28"/>
        </w:rPr>
        <w:t xml:space="preserve">Срок оказания услуг с 01.05.2026 по 30.04.2028. </w:t>
      </w:r>
    </w:p>
    <w:p w14:paraId="59B9C271" w14:textId="77777777" w:rsidR="00B34EA2" w:rsidRPr="00B34EA2" w:rsidRDefault="00B34EA2" w:rsidP="00B34EA2">
      <w:pPr>
        <w:spacing w:line="240" w:lineRule="auto"/>
        <w:ind w:firstLine="709"/>
        <w:rPr>
          <w:szCs w:val="28"/>
        </w:rPr>
      </w:pPr>
      <w:r w:rsidRPr="00B34EA2">
        <w:rPr>
          <w:szCs w:val="28"/>
        </w:rPr>
        <w:t>Общая стоимость услуг по договору не должна превышать 56 </w:t>
      </w:r>
      <w:r w:rsidRPr="00B34EA2">
        <w:t>861 965,68</w:t>
      </w:r>
      <w:r w:rsidRPr="00B34EA2">
        <w:rPr>
          <w:bCs/>
          <w:szCs w:val="28"/>
        </w:rPr>
        <w:t xml:space="preserve"> </w:t>
      </w:r>
      <w:r w:rsidRPr="00B34EA2">
        <w:rPr>
          <w:szCs w:val="28"/>
        </w:rPr>
        <w:t xml:space="preserve">рублей без учёта НДС. Общая стоимость услуг по договору с учётом НДС 22 % не должна превышать </w:t>
      </w:r>
      <w:r w:rsidRPr="00B34EA2">
        <w:rPr>
          <w:color w:val="000000"/>
          <w:szCs w:val="28"/>
        </w:rPr>
        <w:t>69</w:t>
      </w:r>
      <w:r w:rsidRPr="00B34EA2">
        <w:rPr>
          <w:bCs/>
          <w:color w:val="000000"/>
          <w:szCs w:val="28"/>
        </w:rPr>
        <w:t xml:space="preserve"> 371 598,13 </w:t>
      </w:r>
      <w:r w:rsidRPr="00B34EA2">
        <w:rPr>
          <w:szCs w:val="28"/>
        </w:rPr>
        <w:t xml:space="preserve">рублей. </w:t>
      </w:r>
    </w:p>
    <w:p w14:paraId="466560A3" w14:textId="77777777" w:rsidR="00B34EA2" w:rsidRPr="00B34EA2" w:rsidRDefault="00B34EA2" w:rsidP="00B34EA2">
      <w:pPr>
        <w:spacing w:line="240" w:lineRule="auto"/>
        <w:ind w:firstLine="709"/>
        <w:rPr>
          <w:szCs w:val="28"/>
        </w:rPr>
      </w:pPr>
      <w:r w:rsidRPr="00B34EA2">
        <w:rPr>
          <w:szCs w:val="28"/>
        </w:rPr>
        <w:t>Подписант по договору генеральный директор АО «НЭСК».</w:t>
      </w:r>
    </w:p>
    <w:p w14:paraId="3A392329" w14:textId="77777777" w:rsidR="00A57CB2" w:rsidRPr="00A57CB2" w:rsidRDefault="00A57CB2" w:rsidP="00A57CB2">
      <w:pPr>
        <w:spacing w:line="240" w:lineRule="auto"/>
        <w:ind w:firstLine="709"/>
        <w:rPr>
          <w:szCs w:val="28"/>
        </w:rPr>
      </w:pPr>
      <w:r w:rsidRPr="00A57CB2">
        <w:rPr>
          <w:szCs w:val="28"/>
        </w:rPr>
        <w:t>Указанные расходы на основании планируемого к заключению по результатам проведения конкурсной процедуры договора предусмотрены по ст. КБС 2.07.01.07. «Охрана и сигнализация» (ЦФУ № 8 – «Начальник службы безопасности» ЦФО «Начальник служба безопасности) в БДР на 202</w:t>
      </w:r>
      <w:r w:rsidR="00B34EA2">
        <w:rPr>
          <w:szCs w:val="28"/>
        </w:rPr>
        <w:t>6</w:t>
      </w:r>
      <w:r w:rsidRPr="00A57CB2">
        <w:rPr>
          <w:szCs w:val="28"/>
        </w:rPr>
        <w:t xml:space="preserve"> год и будут предусмотрены при формировании БДР на 202</w:t>
      </w:r>
      <w:r w:rsidR="00B34EA2">
        <w:rPr>
          <w:szCs w:val="28"/>
        </w:rPr>
        <w:t>7</w:t>
      </w:r>
      <w:r w:rsidRPr="00A57CB2">
        <w:rPr>
          <w:szCs w:val="28"/>
        </w:rPr>
        <w:t xml:space="preserve"> и 202</w:t>
      </w:r>
      <w:r w:rsidR="00B34EA2">
        <w:rPr>
          <w:szCs w:val="28"/>
        </w:rPr>
        <w:t>8</w:t>
      </w:r>
      <w:r w:rsidRPr="00A57CB2">
        <w:rPr>
          <w:szCs w:val="28"/>
        </w:rPr>
        <w:t xml:space="preserve"> годы. </w:t>
      </w:r>
    </w:p>
    <w:p w14:paraId="3D069C7C" w14:textId="77777777" w:rsidR="00A57CB2" w:rsidRPr="00A57CB2" w:rsidRDefault="00A57CB2" w:rsidP="00A57CB2">
      <w:pPr>
        <w:spacing w:line="240" w:lineRule="auto"/>
        <w:ind w:firstLine="709"/>
        <w:rPr>
          <w:sz w:val="26"/>
          <w:szCs w:val="26"/>
        </w:rPr>
      </w:pPr>
      <w:r w:rsidRPr="00A57CB2">
        <w:rPr>
          <w:szCs w:val="28"/>
        </w:rPr>
        <w:t>Условия оплаты, основные технические требования (характеристики), предъявляемые к подрядчику, другие существенные договорные условия изложены в техническом задании, прилагаемом к настоящей служебной записке.</w:t>
      </w:r>
    </w:p>
    <w:p w14:paraId="41AE0A8D" w14:textId="77777777" w:rsidR="00A57CB2" w:rsidRPr="00A57CB2" w:rsidRDefault="00A57CB2" w:rsidP="00A57CB2">
      <w:pPr>
        <w:tabs>
          <w:tab w:val="left" w:pos="-2127"/>
        </w:tabs>
        <w:spacing w:line="240" w:lineRule="auto"/>
        <w:ind w:firstLine="709"/>
        <w:rPr>
          <w:szCs w:val="28"/>
        </w:rPr>
      </w:pPr>
      <w:r w:rsidRPr="00A57CB2">
        <w:rPr>
          <w:szCs w:val="28"/>
        </w:rPr>
        <w:lastRenderedPageBreak/>
        <w:t xml:space="preserve">По инициативе службы безопасности, сотрудниками управления правового обеспечения разработан проект договора на оказание охранных услуг, для использования при организации и проведении в установленном порядке закупочных процедур с целью выбора подрядной организации для оказания услуг по обеспечению физической охраны объектов филиалов                   </w:t>
      </w:r>
      <w:r w:rsidRPr="00A57CB2">
        <w:rPr>
          <w:color w:val="000000"/>
          <w:szCs w:val="28"/>
        </w:rPr>
        <w:t xml:space="preserve">АО «НЭСК» </w:t>
      </w:r>
      <w:r w:rsidRPr="00A57CB2">
        <w:rPr>
          <w:szCs w:val="28"/>
        </w:rPr>
        <w:t>и исполнительн</w:t>
      </w:r>
      <w:r w:rsidR="00B34EA2">
        <w:rPr>
          <w:szCs w:val="28"/>
        </w:rPr>
        <w:t>ых</w:t>
      </w:r>
      <w:r w:rsidRPr="00A57CB2">
        <w:rPr>
          <w:szCs w:val="28"/>
        </w:rPr>
        <w:t xml:space="preserve"> аппарат</w:t>
      </w:r>
      <w:r w:rsidR="00B34EA2">
        <w:rPr>
          <w:szCs w:val="28"/>
        </w:rPr>
        <w:t xml:space="preserve">ов </w:t>
      </w:r>
      <w:r w:rsidR="00B34EA2" w:rsidRPr="00B34EA2">
        <w:rPr>
          <w:szCs w:val="28"/>
        </w:rPr>
        <w:t>АО «НЭСК» и АО «Электросети Кубани»</w:t>
      </w:r>
      <w:r w:rsidRPr="00A57CB2">
        <w:rPr>
          <w:szCs w:val="28"/>
        </w:rPr>
        <w:t xml:space="preserve">. </w:t>
      </w:r>
    </w:p>
    <w:p w14:paraId="4CD7A454" w14:textId="77777777" w:rsidR="00A57CB2" w:rsidRPr="00A57CB2" w:rsidRDefault="00A57CB2" w:rsidP="00A57CB2">
      <w:pPr>
        <w:tabs>
          <w:tab w:val="left" w:pos="-2127"/>
        </w:tabs>
        <w:spacing w:line="240" w:lineRule="auto"/>
        <w:ind w:firstLine="709"/>
        <w:rPr>
          <w:szCs w:val="28"/>
        </w:rPr>
      </w:pPr>
      <w:r w:rsidRPr="00A57CB2">
        <w:rPr>
          <w:szCs w:val="28"/>
        </w:rPr>
        <w:t xml:space="preserve">Прошу Вас дать указание соответствующим сотрудникам организовать проведение в установленном порядке плановой закупочной процедуры. </w:t>
      </w:r>
    </w:p>
    <w:p w14:paraId="07C813F2" w14:textId="77777777" w:rsidR="00A57CB2" w:rsidRPr="00A57CB2" w:rsidRDefault="00A57CB2" w:rsidP="00A57CB2">
      <w:pPr>
        <w:spacing w:line="240" w:lineRule="auto"/>
        <w:ind w:firstLine="0"/>
        <w:rPr>
          <w:color w:val="333333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951"/>
        <w:gridCol w:w="567"/>
        <w:gridCol w:w="6946"/>
      </w:tblGrid>
      <w:tr w:rsidR="00A57CB2" w:rsidRPr="00A57CB2" w14:paraId="17EF76BF" w14:textId="77777777" w:rsidTr="00DC3B77">
        <w:tc>
          <w:tcPr>
            <w:tcW w:w="1951" w:type="dxa"/>
            <w:shd w:val="clear" w:color="auto" w:fill="auto"/>
          </w:tcPr>
          <w:p w14:paraId="21B1CDD5" w14:textId="77777777" w:rsidR="00A57CB2" w:rsidRPr="00A57CB2" w:rsidRDefault="00A57CB2" w:rsidP="00A57CB2">
            <w:pPr>
              <w:spacing w:line="240" w:lineRule="auto"/>
              <w:ind w:firstLine="0"/>
              <w:rPr>
                <w:rFonts w:eastAsia="Calibri"/>
                <w:szCs w:val="28"/>
                <w:lang w:eastAsia="en-US"/>
              </w:rPr>
            </w:pPr>
            <w:r w:rsidRPr="00A57CB2">
              <w:rPr>
                <w:rFonts w:eastAsia="Calibri"/>
                <w:szCs w:val="28"/>
                <w:lang w:eastAsia="en-US"/>
              </w:rPr>
              <w:t>Приложение:</w:t>
            </w:r>
          </w:p>
        </w:tc>
        <w:tc>
          <w:tcPr>
            <w:tcW w:w="567" w:type="dxa"/>
            <w:shd w:val="clear" w:color="auto" w:fill="auto"/>
          </w:tcPr>
          <w:p w14:paraId="3D323095" w14:textId="77777777" w:rsidR="00A57CB2" w:rsidRPr="00A57CB2" w:rsidRDefault="00A57CB2" w:rsidP="00A57CB2">
            <w:pPr>
              <w:spacing w:line="240" w:lineRule="auto"/>
              <w:ind w:firstLine="0"/>
              <w:rPr>
                <w:rFonts w:eastAsia="Calibri"/>
                <w:szCs w:val="28"/>
                <w:lang w:eastAsia="en-US"/>
              </w:rPr>
            </w:pPr>
            <w:r w:rsidRPr="00A57CB2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6946" w:type="dxa"/>
            <w:shd w:val="clear" w:color="auto" w:fill="auto"/>
          </w:tcPr>
          <w:p w14:paraId="497E938D" w14:textId="77777777" w:rsidR="00A57CB2" w:rsidRPr="00A57CB2" w:rsidRDefault="00A57CB2" w:rsidP="00B34EA2">
            <w:pPr>
              <w:spacing w:line="240" w:lineRule="auto"/>
              <w:ind w:firstLine="0"/>
              <w:rPr>
                <w:rFonts w:eastAsia="Calibri"/>
                <w:szCs w:val="28"/>
                <w:lang w:eastAsia="en-US"/>
              </w:rPr>
            </w:pPr>
            <w:r w:rsidRPr="00A57CB2">
              <w:rPr>
                <w:rFonts w:eastAsia="Calibri"/>
                <w:szCs w:val="28"/>
                <w:lang w:eastAsia="en-US"/>
              </w:rPr>
              <w:t>Техническое задание на оказание охранных услуг по обеспечению физическ</w:t>
            </w:r>
            <w:r w:rsidR="00B34EA2">
              <w:rPr>
                <w:rFonts w:eastAsia="Calibri"/>
                <w:szCs w:val="28"/>
                <w:lang w:eastAsia="en-US"/>
              </w:rPr>
              <w:t>ой охраны объектов исполнительных</w:t>
            </w:r>
            <w:r w:rsidRPr="00A57CB2">
              <w:rPr>
                <w:rFonts w:eastAsia="Calibri"/>
                <w:szCs w:val="28"/>
                <w:lang w:eastAsia="en-US"/>
              </w:rPr>
              <w:t xml:space="preserve"> аппарат</w:t>
            </w:r>
            <w:r w:rsidR="00B34EA2">
              <w:rPr>
                <w:rFonts w:eastAsia="Calibri"/>
                <w:szCs w:val="28"/>
                <w:lang w:eastAsia="en-US"/>
              </w:rPr>
              <w:t>ов АО «НЭСК» и АО «Электросети Кубани»</w:t>
            </w:r>
            <w:r w:rsidRPr="00A57CB2">
              <w:rPr>
                <w:rFonts w:eastAsia="Calibri"/>
                <w:szCs w:val="28"/>
                <w:lang w:eastAsia="en-US"/>
              </w:rPr>
              <w:t xml:space="preserve"> и филиалов АО «НЭСК» от 20.</w:t>
            </w:r>
            <w:r w:rsidR="00B34EA2">
              <w:rPr>
                <w:rFonts w:eastAsia="Calibri"/>
                <w:szCs w:val="28"/>
                <w:lang w:eastAsia="en-US"/>
              </w:rPr>
              <w:t>03</w:t>
            </w:r>
            <w:r w:rsidRPr="00A57CB2">
              <w:rPr>
                <w:rFonts w:eastAsia="Calibri"/>
                <w:szCs w:val="28"/>
                <w:lang w:eastAsia="en-US"/>
              </w:rPr>
              <w:t>.202</w:t>
            </w:r>
            <w:r w:rsidR="00B34EA2">
              <w:rPr>
                <w:rFonts w:eastAsia="Calibri"/>
                <w:szCs w:val="28"/>
                <w:lang w:eastAsia="en-US"/>
              </w:rPr>
              <w:t>6</w:t>
            </w:r>
            <w:r w:rsidRPr="00A57CB2">
              <w:rPr>
                <w:rFonts w:eastAsia="Calibri"/>
                <w:szCs w:val="28"/>
                <w:lang w:eastAsia="en-US"/>
              </w:rPr>
              <w:t xml:space="preserve"> на 14 л. в 1 экз.</w:t>
            </w:r>
          </w:p>
        </w:tc>
      </w:tr>
      <w:tr w:rsidR="00A57CB2" w:rsidRPr="00A57CB2" w14:paraId="171DA013" w14:textId="77777777" w:rsidTr="00DC3B77">
        <w:tc>
          <w:tcPr>
            <w:tcW w:w="1951" w:type="dxa"/>
            <w:shd w:val="clear" w:color="auto" w:fill="auto"/>
          </w:tcPr>
          <w:p w14:paraId="58AB2DCA" w14:textId="77777777" w:rsidR="00A57CB2" w:rsidRPr="00A57CB2" w:rsidRDefault="00A57CB2" w:rsidP="00A57CB2">
            <w:pPr>
              <w:spacing w:line="240" w:lineRule="auto"/>
              <w:ind w:firstLine="0"/>
              <w:rPr>
                <w:rFonts w:eastAsia="Calibri"/>
                <w:szCs w:val="28"/>
                <w:u w:val="single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14:paraId="3A088543" w14:textId="77777777" w:rsidR="00A57CB2" w:rsidRPr="00A57CB2" w:rsidRDefault="00A57CB2" w:rsidP="00A57CB2">
            <w:pPr>
              <w:spacing w:line="240" w:lineRule="auto"/>
              <w:ind w:firstLine="0"/>
              <w:rPr>
                <w:rFonts w:eastAsia="Calibri"/>
                <w:szCs w:val="28"/>
                <w:lang w:eastAsia="en-US"/>
              </w:rPr>
            </w:pPr>
            <w:r w:rsidRPr="00A57CB2">
              <w:rPr>
                <w:rFonts w:eastAsia="Calibri"/>
                <w:szCs w:val="28"/>
                <w:lang w:eastAsia="en-US"/>
              </w:rPr>
              <w:t>2.</w:t>
            </w:r>
          </w:p>
        </w:tc>
        <w:tc>
          <w:tcPr>
            <w:tcW w:w="6946" w:type="dxa"/>
            <w:shd w:val="clear" w:color="auto" w:fill="auto"/>
          </w:tcPr>
          <w:p w14:paraId="73ED1DE0" w14:textId="77777777" w:rsidR="00A57CB2" w:rsidRPr="00A57CB2" w:rsidRDefault="00A57CB2" w:rsidP="00A57CB2">
            <w:pPr>
              <w:spacing w:line="240" w:lineRule="auto"/>
              <w:ind w:firstLine="0"/>
              <w:rPr>
                <w:rFonts w:eastAsia="Calibri"/>
                <w:szCs w:val="28"/>
                <w:lang w:eastAsia="en-US"/>
              </w:rPr>
            </w:pPr>
            <w:r w:rsidRPr="00A57CB2">
              <w:rPr>
                <w:rFonts w:eastAsia="Calibri"/>
                <w:szCs w:val="28"/>
                <w:lang w:eastAsia="en-US"/>
              </w:rPr>
              <w:t>Проект договора на оказание охранных услуг</w:t>
            </w:r>
            <w:r w:rsidRPr="00A57CB2">
              <w:rPr>
                <w:rFonts w:eastAsia="Calibri"/>
                <w:color w:val="C00000"/>
                <w:szCs w:val="28"/>
                <w:lang w:eastAsia="en-US"/>
              </w:rPr>
              <w:t xml:space="preserve"> </w:t>
            </w:r>
            <w:r w:rsidRPr="00A57CB2">
              <w:rPr>
                <w:rFonts w:eastAsia="Calibri"/>
                <w:szCs w:val="28"/>
                <w:lang w:eastAsia="en-US"/>
              </w:rPr>
              <w:t>на 24 л. с приложениями в 1экз.</w:t>
            </w:r>
          </w:p>
          <w:p w14:paraId="6A9FFF9A" w14:textId="77777777" w:rsidR="00A57CB2" w:rsidRPr="00A57CB2" w:rsidRDefault="00A57CB2" w:rsidP="00A57CB2">
            <w:pPr>
              <w:spacing w:line="240" w:lineRule="auto"/>
              <w:ind w:firstLine="0"/>
              <w:rPr>
                <w:rFonts w:eastAsia="Calibri"/>
                <w:szCs w:val="28"/>
                <w:lang w:eastAsia="en-US"/>
              </w:rPr>
            </w:pPr>
          </w:p>
        </w:tc>
      </w:tr>
    </w:tbl>
    <w:p w14:paraId="6692A64F" w14:textId="77777777" w:rsidR="00A57CB2" w:rsidRPr="00A57CB2" w:rsidRDefault="00A57CB2" w:rsidP="00A57CB2">
      <w:pPr>
        <w:spacing w:line="240" w:lineRule="auto"/>
        <w:ind w:firstLine="0"/>
      </w:pPr>
    </w:p>
    <w:p w14:paraId="23030163" w14:textId="77777777" w:rsidR="00D33B2E" w:rsidRPr="001E7353" w:rsidRDefault="00D33B2E" w:rsidP="001E7353">
      <w:pPr>
        <w:spacing w:line="240" w:lineRule="auto"/>
        <w:ind w:firstLine="709"/>
        <w:rPr>
          <w:b/>
        </w:rPr>
      </w:pPr>
    </w:p>
    <w:p w14:paraId="455900E4" w14:textId="77777777" w:rsidR="00D33B2E" w:rsidRPr="001E7353" w:rsidRDefault="00D33B2E" w:rsidP="001E7353">
      <w:pPr>
        <w:spacing w:line="240" w:lineRule="auto"/>
        <w:ind w:firstLine="709"/>
        <w:rPr>
          <w:b/>
        </w:rPr>
      </w:pPr>
    </w:p>
    <w:p w14:paraId="02840113" w14:textId="77777777" w:rsidR="00D33B2E" w:rsidRPr="001E7353" w:rsidRDefault="00D33B2E" w:rsidP="001E7353">
      <w:pPr>
        <w:spacing w:line="240" w:lineRule="auto"/>
        <w:ind w:firstLine="709"/>
        <w:rPr>
          <w:b/>
        </w:rPr>
      </w:pPr>
    </w:p>
    <w:p w14:paraId="1D29EC01" w14:textId="77777777" w:rsidR="00B37563" w:rsidRPr="001E7353" w:rsidRDefault="00B37563" w:rsidP="001E7353">
      <w:pPr>
        <w:spacing w:line="240" w:lineRule="auto"/>
        <w:ind w:firstLine="709"/>
        <w:rPr>
          <w:b/>
        </w:rPr>
      </w:pPr>
    </w:p>
    <w:p w14:paraId="6C4F9B62" w14:textId="77777777" w:rsidR="00B37563" w:rsidRPr="001E7353" w:rsidRDefault="00B37563" w:rsidP="001E7353">
      <w:pPr>
        <w:spacing w:line="240" w:lineRule="auto"/>
        <w:ind w:firstLine="709"/>
        <w:rPr>
          <w:b/>
        </w:rPr>
      </w:pPr>
    </w:p>
    <w:p w14:paraId="4508F836" w14:textId="77777777" w:rsidR="00B37563" w:rsidRPr="001E7353" w:rsidRDefault="00B37563" w:rsidP="001E7353">
      <w:pPr>
        <w:spacing w:line="240" w:lineRule="auto"/>
        <w:ind w:firstLine="709"/>
        <w:rPr>
          <w:b/>
        </w:rPr>
      </w:pPr>
    </w:p>
    <w:p w14:paraId="042701F8" w14:textId="77777777" w:rsidR="00B37563" w:rsidRPr="001E7353" w:rsidRDefault="00B37563" w:rsidP="001E7353">
      <w:pPr>
        <w:spacing w:line="240" w:lineRule="auto"/>
        <w:ind w:firstLine="709"/>
        <w:rPr>
          <w:b/>
        </w:rPr>
      </w:pPr>
    </w:p>
    <w:p w14:paraId="67832C1B" w14:textId="77777777" w:rsidR="00B37563" w:rsidRPr="001E7353" w:rsidRDefault="00B37563" w:rsidP="001E7353">
      <w:pPr>
        <w:spacing w:line="240" w:lineRule="auto"/>
        <w:ind w:firstLine="709"/>
        <w:rPr>
          <w:b/>
        </w:rPr>
      </w:pPr>
    </w:p>
    <w:p w14:paraId="2E3FFDAC" w14:textId="77777777" w:rsidR="00B37563" w:rsidRPr="001E7353" w:rsidRDefault="00B37563" w:rsidP="001E7353">
      <w:pPr>
        <w:spacing w:line="240" w:lineRule="auto"/>
        <w:ind w:firstLine="709"/>
        <w:rPr>
          <w:b/>
        </w:rPr>
      </w:pPr>
    </w:p>
    <w:p w14:paraId="67F37E9B" w14:textId="77777777" w:rsidR="00E426CF" w:rsidRPr="001E7353" w:rsidRDefault="00E426CF" w:rsidP="001E7353">
      <w:pPr>
        <w:spacing w:line="240" w:lineRule="auto"/>
        <w:ind w:firstLine="709"/>
        <w:rPr>
          <w:b/>
        </w:rPr>
      </w:pPr>
    </w:p>
    <w:p w14:paraId="034CF952" w14:textId="77777777" w:rsidR="00E426CF" w:rsidRDefault="00E426CF" w:rsidP="00B37563">
      <w:pPr>
        <w:spacing w:line="240" w:lineRule="auto"/>
        <w:ind w:firstLine="0"/>
      </w:pPr>
    </w:p>
    <w:p w14:paraId="3B057FAD" w14:textId="77777777" w:rsidR="00E426CF" w:rsidRPr="00E426CF" w:rsidRDefault="00E426CF" w:rsidP="00B37563">
      <w:pPr>
        <w:spacing w:line="240" w:lineRule="auto"/>
        <w:ind w:firstLine="0"/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43"/>
        <w:gridCol w:w="3444"/>
        <w:gridCol w:w="2611"/>
      </w:tblGrid>
      <w:tr w:rsidR="007866A0" w:rsidRPr="00BE2099" w14:paraId="2C2787B3" w14:textId="77777777" w:rsidTr="0031504A">
        <w:trPr>
          <w:trHeight w:val="164"/>
        </w:trPr>
        <w:tc>
          <w:tcPr>
            <w:tcW w:w="3402" w:type="dxa"/>
            <w:shd w:val="clear" w:color="auto" w:fill="auto"/>
            <w:vAlign w:val="bottom"/>
          </w:tcPr>
          <w:p w14:paraId="5CFFF53A" w14:textId="77777777" w:rsidR="007866A0" w:rsidRPr="00BE2099" w:rsidRDefault="00885B85" w:rsidP="00B37563">
            <w:pPr>
              <w:pStyle w:val="5"/>
              <w:spacing w:line="240" w:lineRule="auto"/>
              <w:ind w:right="-57"/>
              <w:jc w:val="left"/>
              <w:rPr>
                <w:bCs w:val="0"/>
              </w:rPr>
            </w:pPr>
            <w: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 Подписанта"/>
                  </w:textInput>
                </w:ffData>
              </w:fldChar>
            </w:r>
            <w:bookmarkStart w:id="7" w:name="ДолжностьПодписанта"/>
            <w:r>
              <w:instrText xml:space="preserve"> FORMTEXT </w:instrText>
            </w:r>
            <w:r>
              <w:fldChar w:fldCharType="separate"/>
            </w:r>
            <w:r w:rsidR="0082677F">
              <w:rPr>
                <w:noProof/>
              </w:rPr>
              <w:t>Заместитель начальника службы безопасности</w:t>
            </w:r>
            <w:r>
              <w:fldChar w:fldCharType="end"/>
            </w:r>
            <w:bookmarkEnd w:id="7"/>
          </w:p>
        </w:tc>
        <w:tc>
          <w:tcPr>
            <w:tcW w:w="3402" w:type="dxa"/>
            <w:vAlign w:val="bottom"/>
          </w:tcPr>
          <w:p w14:paraId="626F99B2" w14:textId="27B05EFA" w:rsidR="007866A0" w:rsidRPr="00410702" w:rsidRDefault="007543BB" w:rsidP="00B37563">
            <w:pPr>
              <w:spacing w:line="240" w:lineRule="auto"/>
              <w:ind w:left="-57" w:right="-57" w:firstLine="0"/>
              <w:jc w:val="center"/>
              <w:rPr>
                <w:b/>
                <w:color w:val="FFFFFF"/>
                <w:szCs w:val="24"/>
              </w:rPr>
            </w:pPr>
            <w:r>
              <w:rPr>
                <w:b/>
                <w:noProof/>
                <w:color w:val="FFFFFF"/>
                <w:szCs w:val="24"/>
              </w:rPr>
              <w:drawing>
                <wp:inline distT="0" distB="0" distL="0" distR="0" wp14:anchorId="5C7F9A6B" wp14:editId="076ACFBE">
                  <wp:extent cx="2052320" cy="648335"/>
                  <wp:effectExtent l="0" t="0" r="5080" b="0"/>
                  <wp:docPr id="1" name="Рисунок 1" descr="ВставитьЭ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ставитьЭ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20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  <w:shd w:val="clear" w:color="auto" w:fill="auto"/>
            <w:vAlign w:val="bottom"/>
          </w:tcPr>
          <w:p w14:paraId="6E682385" w14:textId="77777777" w:rsidR="007866A0" w:rsidRPr="00BE2099" w:rsidRDefault="00885B85" w:rsidP="00B37563">
            <w:pPr>
              <w:spacing w:line="240" w:lineRule="auto"/>
              <w:ind w:left="-57" w:right="-57" w:firstLine="0"/>
              <w:jc w:val="right"/>
              <w:rPr>
                <w:b/>
                <w:bCs/>
                <w:szCs w:val="28"/>
              </w:rPr>
            </w:pPr>
            <w:r>
              <w:rPr>
                <w:b/>
                <w:szCs w:val="28"/>
              </w:rPr>
              <w:fldChar w:fldCharType="begin">
                <w:ffData>
                  <w:name w:val="ФИОПодписанта"/>
                  <w:enabled/>
                  <w:calcOnExit w:val="0"/>
                  <w:textInput>
                    <w:default w:val="ФИО Подписанта"/>
                  </w:textInput>
                </w:ffData>
              </w:fldChar>
            </w:r>
            <w:bookmarkStart w:id="8" w:name="ФИОПодписанта"/>
            <w:r>
              <w:rPr>
                <w:b/>
                <w:szCs w:val="28"/>
              </w:rPr>
              <w:instrText xml:space="preserve"> FORMTEXT </w:instrText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  <w:fldChar w:fldCharType="separate"/>
            </w:r>
            <w:r w:rsidR="0082677F">
              <w:rPr>
                <w:b/>
                <w:noProof/>
                <w:szCs w:val="28"/>
              </w:rPr>
              <w:t>М.В. Маммеев</w:t>
            </w:r>
            <w:r>
              <w:rPr>
                <w:b/>
                <w:szCs w:val="28"/>
              </w:rPr>
              <w:fldChar w:fldCharType="end"/>
            </w:r>
            <w:bookmarkEnd w:id="8"/>
          </w:p>
        </w:tc>
      </w:tr>
    </w:tbl>
    <w:p w14:paraId="038DA48A" w14:textId="77777777" w:rsidR="00E426CF" w:rsidRDefault="00E426CF" w:rsidP="00B37563">
      <w:pPr>
        <w:spacing w:line="240" w:lineRule="auto"/>
        <w:ind w:firstLine="0"/>
      </w:pPr>
    </w:p>
    <w:p w14:paraId="6BEDF2AF" w14:textId="77777777" w:rsidR="0099065B" w:rsidRDefault="0099065B" w:rsidP="00B37563">
      <w:pPr>
        <w:spacing w:line="240" w:lineRule="auto"/>
        <w:ind w:firstLine="0"/>
      </w:pPr>
    </w:p>
    <w:p w14:paraId="22841864" w14:textId="77777777" w:rsidR="00B37563" w:rsidRDefault="00B37563" w:rsidP="00B37563">
      <w:pPr>
        <w:spacing w:line="240" w:lineRule="auto"/>
        <w:ind w:firstLine="0"/>
      </w:pPr>
    </w:p>
    <w:p w14:paraId="40A86EB3" w14:textId="77777777" w:rsidR="00B37563" w:rsidRDefault="00B37563" w:rsidP="00B37563">
      <w:pPr>
        <w:spacing w:line="240" w:lineRule="auto"/>
        <w:ind w:firstLine="0"/>
      </w:pPr>
    </w:p>
    <w:p w14:paraId="18AB8F9D" w14:textId="77777777" w:rsidR="0099065B" w:rsidRDefault="0099065B" w:rsidP="00B37563">
      <w:pPr>
        <w:spacing w:line="240" w:lineRule="auto"/>
        <w:ind w:firstLine="0"/>
      </w:pPr>
    </w:p>
    <w:p w14:paraId="08B13190" w14:textId="77777777" w:rsidR="0099065B" w:rsidRDefault="0099065B" w:rsidP="00B37563">
      <w:pPr>
        <w:spacing w:line="240" w:lineRule="auto"/>
        <w:ind w:firstLine="0"/>
      </w:pPr>
    </w:p>
    <w:p w14:paraId="10C70548" w14:textId="77777777" w:rsidR="0099065B" w:rsidRDefault="0099065B" w:rsidP="00B37563">
      <w:pPr>
        <w:spacing w:line="240" w:lineRule="auto"/>
        <w:ind w:firstLine="0"/>
      </w:pPr>
    </w:p>
    <w:p w14:paraId="3E2255D3" w14:textId="77777777" w:rsidR="00885B85" w:rsidRPr="0043667A" w:rsidRDefault="00885B85" w:rsidP="00B37563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fldChar w:fldCharType="begin">
          <w:ffData>
            <w:name w:val="ФИОИсп"/>
            <w:enabled/>
            <w:calcOnExit w:val="0"/>
            <w:textInput>
              <w:default w:val="Исполнитель"/>
            </w:textInput>
          </w:ffData>
        </w:fldChar>
      </w:r>
      <w:bookmarkStart w:id="9" w:name="ФИОИсп"/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82677F">
        <w:rPr>
          <w:noProof/>
          <w:sz w:val="20"/>
        </w:rPr>
        <w:t>Мещерякова Мария Ивановна</w:t>
      </w:r>
      <w:r>
        <w:rPr>
          <w:sz w:val="20"/>
        </w:rPr>
        <w:fldChar w:fldCharType="end"/>
      </w:r>
      <w:bookmarkEnd w:id="9"/>
    </w:p>
    <w:p w14:paraId="4643621C" w14:textId="77777777" w:rsidR="009D1187" w:rsidRDefault="00B34EA2" w:rsidP="00B37563">
      <w:pPr>
        <w:spacing w:line="240" w:lineRule="auto"/>
        <w:ind w:firstLine="0"/>
      </w:pPr>
      <w:r>
        <w:rPr>
          <w:sz w:val="20"/>
        </w:rPr>
        <w:t>92 44</w:t>
      </w:r>
    </w:p>
    <w:sectPr w:rsidR="009D11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544D7" w14:textId="77777777" w:rsidR="009D75FA" w:rsidRDefault="009D75FA" w:rsidP="00D33B2E">
      <w:pPr>
        <w:spacing w:line="240" w:lineRule="auto"/>
      </w:pPr>
      <w:r>
        <w:separator/>
      </w:r>
    </w:p>
  </w:endnote>
  <w:endnote w:type="continuationSeparator" w:id="0">
    <w:p w14:paraId="7CB1CEFD" w14:textId="77777777" w:rsidR="009D75FA" w:rsidRDefault="009D75FA" w:rsidP="00D33B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13041" w14:textId="77777777" w:rsidR="009527E1" w:rsidRDefault="009527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96A0D0" w14:textId="77777777" w:rsidR="00DC0FAC" w:rsidRPr="003A5BD5" w:rsidRDefault="00DC0FAC" w:rsidP="003A5BD5">
    <w:pPr>
      <w:spacing w:line="240" w:lineRule="auto"/>
      <w:ind w:right="-143" w:firstLine="0"/>
      <w:jc w:val="right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01ADC4" w14:textId="77777777" w:rsidR="009527E1" w:rsidRDefault="009527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79993" w14:textId="77777777" w:rsidR="009D75FA" w:rsidRDefault="009D75FA" w:rsidP="00D33B2E">
      <w:pPr>
        <w:spacing w:line="240" w:lineRule="auto"/>
      </w:pPr>
      <w:r>
        <w:separator/>
      </w:r>
    </w:p>
  </w:footnote>
  <w:footnote w:type="continuationSeparator" w:id="0">
    <w:p w14:paraId="798A7260" w14:textId="77777777" w:rsidR="009D75FA" w:rsidRDefault="009D75FA" w:rsidP="00D33B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D1CC25" w14:textId="77777777" w:rsidR="009527E1" w:rsidRDefault="009527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BF120" w14:textId="77777777" w:rsidR="009527E1" w:rsidRDefault="009527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DAFE8" w14:textId="77777777" w:rsidR="009527E1" w:rsidRDefault="009527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B2E"/>
    <w:rsid w:val="00083BEB"/>
    <w:rsid w:val="000A0969"/>
    <w:rsid w:val="000C7216"/>
    <w:rsid w:val="000E5A93"/>
    <w:rsid w:val="000F3AF9"/>
    <w:rsid w:val="000F43CF"/>
    <w:rsid w:val="00140967"/>
    <w:rsid w:val="00180320"/>
    <w:rsid w:val="0019546E"/>
    <w:rsid w:val="001C713B"/>
    <w:rsid w:val="001E7353"/>
    <w:rsid w:val="0022708A"/>
    <w:rsid w:val="00233F88"/>
    <w:rsid w:val="002359F1"/>
    <w:rsid w:val="002405B5"/>
    <w:rsid w:val="00297870"/>
    <w:rsid w:val="002B3562"/>
    <w:rsid w:val="002C646B"/>
    <w:rsid w:val="002D067A"/>
    <w:rsid w:val="002D1DE4"/>
    <w:rsid w:val="002E6D51"/>
    <w:rsid w:val="0031504A"/>
    <w:rsid w:val="00316A6B"/>
    <w:rsid w:val="00342B96"/>
    <w:rsid w:val="003A392E"/>
    <w:rsid w:val="003A582F"/>
    <w:rsid w:val="003A5BD5"/>
    <w:rsid w:val="003B4B15"/>
    <w:rsid w:val="00410702"/>
    <w:rsid w:val="00412470"/>
    <w:rsid w:val="00435146"/>
    <w:rsid w:val="0043667A"/>
    <w:rsid w:val="00443527"/>
    <w:rsid w:val="00464AC1"/>
    <w:rsid w:val="00470697"/>
    <w:rsid w:val="00477DD3"/>
    <w:rsid w:val="00497D3B"/>
    <w:rsid w:val="004B3F68"/>
    <w:rsid w:val="004D6E38"/>
    <w:rsid w:val="004E35B0"/>
    <w:rsid w:val="0050345E"/>
    <w:rsid w:val="005261E1"/>
    <w:rsid w:val="005336CF"/>
    <w:rsid w:val="00543CA2"/>
    <w:rsid w:val="005501BE"/>
    <w:rsid w:val="00554874"/>
    <w:rsid w:val="00577393"/>
    <w:rsid w:val="00581E1E"/>
    <w:rsid w:val="005A0378"/>
    <w:rsid w:val="005A6A99"/>
    <w:rsid w:val="005D234E"/>
    <w:rsid w:val="00606D1A"/>
    <w:rsid w:val="006076D3"/>
    <w:rsid w:val="00616D4B"/>
    <w:rsid w:val="00637BF1"/>
    <w:rsid w:val="00640BA3"/>
    <w:rsid w:val="006619B6"/>
    <w:rsid w:val="00697CC5"/>
    <w:rsid w:val="006A0391"/>
    <w:rsid w:val="006A487E"/>
    <w:rsid w:val="006E28B7"/>
    <w:rsid w:val="006F2229"/>
    <w:rsid w:val="00702447"/>
    <w:rsid w:val="00735A38"/>
    <w:rsid w:val="007543BB"/>
    <w:rsid w:val="007568F7"/>
    <w:rsid w:val="007828FC"/>
    <w:rsid w:val="007866A0"/>
    <w:rsid w:val="0079550D"/>
    <w:rsid w:val="007D6A08"/>
    <w:rsid w:val="007E534B"/>
    <w:rsid w:val="00813A74"/>
    <w:rsid w:val="0082677F"/>
    <w:rsid w:val="00831B9A"/>
    <w:rsid w:val="008763B4"/>
    <w:rsid w:val="00885B85"/>
    <w:rsid w:val="0088640F"/>
    <w:rsid w:val="008B1551"/>
    <w:rsid w:val="008C0F93"/>
    <w:rsid w:val="008F4AE1"/>
    <w:rsid w:val="00925BD8"/>
    <w:rsid w:val="009527E1"/>
    <w:rsid w:val="0095312E"/>
    <w:rsid w:val="009901A4"/>
    <w:rsid w:val="0099065B"/>
    <w:rsid w:val="009B4975"/>
    <w:rsid w:val="009D1187"/>
    <w:rsid w:val="009D459F"/>
    <w:rsid w:val="009D75FA"/>
    <w:rsid w:val="009D7D0C"/>
    <w:rsid w:val="009E64DF"/>
    <w:rsid w:val="00A40522"/>
    <w:rsid w:val="00A50B25"/>
    <w:rsid w:val="00A57CB2"/>
    <w:rsid w:val="00AD5CB6"/>
    <w:rsid w:val="00B34EA2"/>
    <w:rsid w:val="00B37563"/>
    <w:rsid w:val="00B37766"/>
    <w:rsid w:val="00B46272"/>
    <w:rsid w:val="00B55A2E"/>
    <w:rsid w:val="00B97B40"/>
    <w:rsid w:val="00BA57F1"/>
    <w:rsid w:val="00BE2099"/>
    <w:rsid w:val="00C612EE"/>
    <w:rsid w:val="00C62E34"/>
    <w:rsid w:val="00C73A13"/>
    <w:rsid w:val="00CB6D15"/>
    <w:rsid w:val="00CC2A50"/>
    <w:rsid w:val="00CF5AE7"/>
    <w:rsid w:val="00D33B2E"/>
    <w:rsid w:val="00D5710B"/>
    <w:rsid w:val="00D67BC7"/>
    <w:rsid w:val="00D96E76"/>
    <w:rsid w:val="00DA1A31"/>
    <w:rsid w:val="00DC0FAC"/>
    <w:rsid w:val="00DC3B77"/>
    <w:rsid w:val="00E1563A"/>
    <w:rsid w:val="00E20144"/>
    <w:rsid w:val="00E32349"/>
    <w:rsid w:val="00E336F2"/>
    <w:rsid w:val="00E426CF"/>
    <w:rsid w:val="00E47441"/>
    <w:rsid w:val="00E91168"/>
    <w:rsid w:val="00EC63E5"/>
    <w:rsid w:val="00F02FAC"/>
    <w:rsid w:val="00F06C03"/>
    <w:rsid w:val="00F11D8E"/>
    <w:rsid w:val="00F46D89"/>
    <w:rsid w:val="00F5286D"/>
    <w:rsid w:val="00F55654"/>
    <w:rsid w:val="00F75DA3"/>
    <w:rsid w:val="00FA15EC"/>
    <w:rsid w:val="00FB7411"/>
    <w:rsid w:val="00FF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CDF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2E"/>
    <w:pPr>
      <w:spacing w:line="360" w:lineRule="auto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5">
    <w:name w:val="heading 5"/>
    <w:basedOn w:val="a"/>
    <w:next w:val="a"/>
    <w:link w:val="50"/>
    <w:qFormat/>
    <w:rsid w:val="00D33B2E"/>
    <w:pPr>
      <w:keepNext/>
      <w:ind w:firstLine="0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D33B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33B2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rsid w:val="00D33B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33B2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link w:val="a5"/>
    <w:uiPriority w:val="99"/>
    <w:rsid w:val="00D33B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laceholder Text"/>
    <w:uiPriority w:val="99"/>
    <w:semiHidden/>
    <w:rsid w:val="008C0F93"/>
    <w:rPr>
      <w:color w:val="808080"/>
    </w:rPr>
  </w:style>
  <w:style w:type="table" w:styleId="a8">
    <w:name w:val="Table Grid"/>
    <w:basedOn w:val="a1"/>
    <w:uiPriority w:val="39"/>
    <w:rsid w:val="00E47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2E"/>
    <w:pPr>
      <w:spacing w:line="360" w:lineRule="auto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5">
    <w:name w:val="heading 5"/>
    <w:basedOn w:val="a"/>
    <w:next w:val="a"/>
    <w:link w:val="50"/>
    <w:qFormat/>
    <w:rsid w:val="00D33B2E"/>
    <w:pPr>
      <w:keepNext/>
      <w:ind w:firstLine="0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D33B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33B2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rsid w:val="00D33B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33B2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link w:val="a5"/>
    <w:uiPriority w:val="99"/>
    <w:rsid w:val="00D33B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laceholder Text"/>
    <w:uiPriority w:val="99"/>
    <w:semiHidden/>
    <w:rsid w:val="008C0F93"/>
    <w:rPr>
      <w:color w:val="808080"/>
    </w:rPr>
  </w:style>
  <w:style w:type="table" w:styleId="a8">
    <w:name w:val="Table Grid"/>
    <w:basedOn w:val="a1"/>
    <w:uiPriority w:val="39"/>
    <w:rsid w:val="00E47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49C9B-032F-4CEB-81BD-4A18FCE2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2628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Федор Иванович</dc:creator>
  <cp:lastModifiedBy>Соболевская Майя Владимировна</cp:lastModifiedBy>
  <cp:revision>2</cp:revision>
  <dcterms:created xsi:type="dcterms:W3CDTF">2026-04-01T06:20:00Z</dcterms:created>
  <dcterms:modified xsi:type="dcterms:W3CDTF">2026-04-01T06:20:00Z</dcterms:modified>
</cp:coreProperties>
</file>